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FE" w:rsidRDefault="00E03BE4">
      <w:bookmarkStart w:id="0" w:name="_GoBack"/>
      <w:bookmarkEnd w:id="0"/>
      <w:r>
        <w:t xml:space="preserve">Вопросы по биологии для тестирования при поступлении на профильное химико-биологическое отделение составлены в соответствии с </w:t>
      </w:r>
      <w:proofErr w:type="gramStart"/>
      <w:r>
        <w:t>программой  (</w:t>
      </w:r>
      <w:proofErr w:type="gramEnd"/>
      <w:r>
        <w:t>базовый уровень) изучения биологии в основной школе по курсам «Растения. Бактерии. Грибы»-5-6 класс, «Животные»-7 класс, «Человек»- 8 класс, «Биологические закономерности»- 9класс. При подготовке могут быть использованы соответствующие</w:t>
      </w:r>
      <w:r w:rsidR="00BC2D72">
        <w:t xml:space="preserve"> данным курсам УМК, допущенные/</w:t>
      </w:r>
      <w:r>
        <w:t xml:space="preserve"> рекомендованные Министерством просвещения. Следует уделить внимание не только теоретическим вопросам, проверяющим предметные знания, но и практико-о</w:t>
      </w:r>
      <w:r w:rsidR="00BC2D72">
        <w:t xml:space="preserve">риентированным на умения объяснять и использовать теоретические знания в практических ситуациях и различной форме (анализ </w:t>
      </w:r>
      <w:proofErr w:type="gramStart"/>
      <w:r w:rsidR="00BC2D72">
        <w:t>информации  в</w:t>
      </w:r>
      <w:proofErr w:type="gramEnd"/>
      <w:r w:rsidR="00BC2D72">
        <w:t xml:space="preserve"> тексте, таблице,  на графиках). </w:t>
      </w:r>
    </w:p>
    <w:sectPr w:rsidR="0057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3B"/>
    <w:rsid w:val="00097869"/>
    <w:rsid w:val="002C5C3B"/>
    <w:rsid w:val="0072674E"/>
    <w:rsid w:val="00856DA9"/>
    <w:rsid w:val="00BC2D72"/>
    <w:rsid w:val="00E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F8EC-0908-44CD-991B-5C726AF0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Cube4</dc:creator>
  <cp:keywords/>
  <dc:description/>
  <cp:lastModifiedBy>Желтышева Наталья Викторовна</cp:lastModifiedBy>
  <cp:revision>2</cp:revision>
  <cp:lastPrinted>2023-05-26T04:24:00Z</cp:lastPrinted>
  <dcterms:created xsi:type="dcterms:W3CDTF">2023-05-26T04:24:00Z</dcterms:created>
  <dcterms:modified xsi:type="dcterms:W3CDTF">2023-05-26T04:24:00Z</dcterms:modified>
</cp:coreProperties>
</file>